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31" w:rsidRPr="00DE63B5" w:rsidRDefault="00A37E31" w:rsidP="00A37E31">
      <w:pPr>
        <w:pStyle w:val="Title"/>
        <w:jc w:val="left"/>
        <w:rPr>
          <w:b/>
          <w:sz w:val="22"/>
        </w:rPr>
      </w:pPr>
      <w:r w:rsidRPr="00DE63B5">
        <w:rPr>
          <w:b/>
          <w:sz w:val="22"/>
        </w:rPr>
        <w:t>Risk assessment</w:t>
      </w:r>
    </w:p>
    <w:p w:rsidR="00A37E31" w:rsidRPr="00DE63B5" w:rsidRDefault="00A37E31" w:rsidP="00A37E31">
      <w:pPr>
        <w:rPr>
          <w:sz w:val="20"/>
        </w:rPr>
      </w:pP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69"/>
        <w:gridCol w:w="2166"/>
        <w:gridCol w:w="1803"/>
        <w:gridCol w:w="1842"/>
      </w:tblGrid>
      <w:tr w:rsidR="00A37E31" w:rsidRPr="00DE63B5" w:rsidTr="00DE63B5">
        <w:trPr>
          <w:trHeight w:val="235"/>
        </w:trPr>
        <w:tc>
          <w:tcPr>
            <w:tcW w:w="3369" w:type="dxa"/>
            <w:vMerge w:val="restart"/>
          </w:tcPr>
          <w:p w:rsidR="00A37E31" w:rsidRPr="00DE63B5" w:rsidRDefault="00A37E31" w:rsidP="005764DD">
            <w:pPr>
              <w:jc w:val="center"/>
              <w:rPr>
                <w:b/>
                <w:sz w:val="20"/>
              </w:rPr>
            </w:pPr>
          </w:p>
          <w:p w:rsidR="00A37E31" w:rsidRPr="00DE63B5" w:rsidRDefault="00A37E31" w:rsidP="005764DD">
            <w:pPr>
              <w:jc w:val="center"/>
              <w:rPr>
                <w:b/>
                <w:sz w:val="20"/>
              </w:rPr>
            </w:pPr>
            <w:r w:rsidRPr="00DE63B5">
              <w:rPr>
                <w:b/>
                <w:sz w:val="20"/>
              </w:rPr>
              <w:t>Hazard identification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:rsidR="00A37E31" w:rsidRPr="00DE63B5" w:rsidRDefault="00A37E31" w:rsidP="005764DD">
            <w:pPr>
              <w:jc w:val="center"/>
              <w:rPr>
                <w:b/>
                <w:sz w:val="20"/>
              </w:rPr>
            </w:pPr>
            <w:r w:rsidRPr="00DE63B5">
              <w:rPr>
                <w:b/>
                <w:bCs/>
                <w:sz w:val="20"/>
              </w:rPr>
              <w:t>Risk assessment</w:t>
            </w:r>
          </w:p>
        </w:tc>
      </w:tr>
      <w:tr w:rsidR="00A37E31" w:rsidRPr="00DE63B5" w:rsidTr="00DE63B5">
        <w:trPr>
          <w:trHeight w:val="318"/>
        </w:trPr>
        <w:tc>
          <w:tcPr>
            <w:tcW w:w="3369" w:type="dxa"/>
            <w:vMerge/>
          </w:tcPr>
          <w:p w:rsidR="00A37E31" w:rsidRPr="00DE63B5" w:rsidRDefault="00A37E31" w:rsidP="005764DD">
            <w:pPr>
              <w:jc w:val="center"/>
              <w:rPr>
                <w:b/>
                <w:sz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</w:tcPr>
          <w:p w:rsidR="00A37E31" w:rsidRPr="00DE63B5" w:rsidRDefault="00A37E31" w:rsidP="005764DD">
            <w:pPr>
              <w:jc w:val="center"/>
              <w:rPr>
                <w:bCs/>
                <w:sz w:val="20"/>
              </w:rPr>
            </w:pPr>
            <w:r w:rsidRPr="00DE63B5">
              <w:rPr>
                <w:b/>
                <w:sz w:val="20"/>
              </w:rPr>
              <w:t>Low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A37E31" w:rsidRPr="00DE63B5" w:rsidRDefault="00A37E31" w:rsidP="005764DD">
            <w:pPr>
              <w:pStyle w:val="Heading1"/>
              <w:jc w:val="center"/>
              <w:rPr>
                <w:b w:val="0"/>
                <w:sz w:val="20"/>
              </w:rPr>
            </w:pPr>
            <w:r w:rsidRPr="00DE63B5">
              <w:rPr>
                <w:bCs/>
                <w:sz w:val="20"/>
              </w:rPr>
              <w:t>Medium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7E31" w:rsidRPr="00DE63B5" w:rsidRDefault="00A37E31" w:rsidP="005764DD">
            <w:pPr>
              <w:jc w:val="center"/>
              <w:rPr>
                <w:b/>
                <w:sz w:val="20"/>
              </w:rPr>
            </w:pPr>
            <w:r w:rsidRPr="00DE63B5">
              <w:rPr>
                <w:b/>
                <w:sz w:val="20"/>
              </w:rPr>
              <w:t>High</w:t>
            </w:r>
          </w:p>
        </w:tc>
      </w:tr>
      <w:tr w:rsidR="00A37E31" w:rsidRPr="00DE63B5" w:rsidTr="00DE63B5">
        <w:tc>
          <w:tcPr>
            <w:tcW w:w="3369" w:type="dxa"/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Action vehicles</w:t>
            </w:r>
          </w:p>
        </w:tc>
        <w:tc>
          <w:tcPr>
            <w:tcW w:w="2166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Agriculture</w:t>
            </w:r>
          </w:p>
        </w:tc>
        <w:tc>
          <w:tcPr>
            <w:tcW w:w="2166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Animals</w:t>
            </w:r>
          </w:p>
        </w:tc>
        <w:tc>
          <w:tcPr>
            <w:tcW w:w="2166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Asbestos</w:t>
            </w:r>
          </w:p>
        </w:tc>
        <w:tc>
          <w:tcPr>
            <w:tcW w:w="2166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Audiences &amp; groups</w:t>
            </w:r>
          </w:p>
        </w:tc>
        <w:tc>
          <w:tcPr>
            <w:tcW w:w="2166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Building &amp; construction sites</w:t>
            </w:r>
          </w:p>
        </w:tc>
        <w:tc>
          <w:tcPr>
            <w:tcW w:w="2166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Chemicals &amp; hazardous substances</w:t>
            </w:r>
          </w:p>
        </w:tc>
        <w:tc>
          <w:tcPr>
            <w:tcW w:w="2166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Children</w:t>
            </w:r>
          </w:p>
        </w:tc>
        <w:tc>
          <w:tcPr>
            <w:tcW w:w="2166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Churches &amp; village halls</w:t>
            </w:r>
          </w:p>
        </w:tc>
        <w:tc>
          <w:tcPr>
            <w:tcW w:w="2166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Civil unrest/riot</w:t>
            </w:r>
          </w:p>
        </w:tc>
        <w:tc>
          <w:tcPr>
            <w:tcW w:w="2166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Confined spaces/ underground</w:t>
            </w:r>
          </w:p>
        </w:tc>
        <w:tc>
          <w:tcPr>
            <w:tcW w:w="2166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Cranes/fork lifts/access platforms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Dangerous terrain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 xml:space="preserve">Derelict buildings and land, standing/stagnant water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Electricity, lights and cables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Explosives &amp; pyrotechnics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Extreme weather conditions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Fire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Firearms/weapons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First aid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Flying/airports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Food &amp; catering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Hot work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 xml:space="preserve">Human factors/tiredness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Lasers &amp; radiation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Machinery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Manual handling/lifting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Night operations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Noise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Props making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A37E31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  <w:r w:rsidRPr="00DE63B5">
              <w:rPr>
                <w:sz w:val="20"/>
              </w:rPr>
              <w:t>Restricted access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31" w:rsidRPr="00DE63B5" w:rsidRDefault="00A37E31" w:rsidP="005764DD">
            <w:pPr>
              <w:rPr>
                <w:sz w:val="20"/>
              </w:rPr>
            </w:pPr>
          </w:p>
        </w:tc>
      </w:tr>
      <w:tr w:rsidR="00DE63B5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  <w:r w:rsidRPr="00DE63B5">
              <w:rPr>
                <w:sz w:val="20"/>
              </w:rPr>
              <w:t>Scaffolding/working at height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</w:tr>
      <w:tr w:rsidR="00DE63B5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  <w:r w:rsidRPr="00DE63B5">
              <w:rPr>
                <w:sz w:val="20"/>
              </w:rPr>
              <w:t>Special effects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</w:tr>
      <w:tr w:rsidR="00DE63B5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  <w:r w:rsidRPr="00DE63B5">
              <w:rPr>
                <w:sz w:val="20"/>
              </w:rPr>
              <w:t>Special needs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</w:tr>
      <w:tr w:rsidR="00DE63B5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  <w:r w:rsidRPr="00DE63B5">
              <w:rPr>
                <w:sz w:val="20"/>
              </w:rPr>
              <w:t>Sports ground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</w:tr>
      <w:tr w:rsidR="00DE63B5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  <w:r w:rsidRPr="00DE63B5">
              <w:rPr>
                <w:sz w:val="20"/>
              </w:rPr>
              <w:t>Stunts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</w:tr>
      <w:tr w:rsidR="00DE63B5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  <w:r w:rsidRPr="00DE63B5">
              <w:rPr>
                <w:sz w:val="20"/>
              </w:rPr>
              <w:t>VDUs and computers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</w:tr>
      <w:tr w:rsidR="00DE63B5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  <w:r w:rsidRPr="00DE63B5">
              <w:rPr>
                <w:sz w:val="20"/>
              </w:rPr>
              <w:t>Water safety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</w:tr>
      <w:tr w:rsidR="00DE63B5" w:rsidRPr="00DE63B5" w:rsidTr="00DE63B5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  <w:r w:rsidRPr="00DE63B5">
              <w:rPr>
                <w:sz w:val="20"/>
              </w:rPr>
              <w:t>Other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B5" w:rsidRPr="00DE63B5" w:rsidRDefault="00DE63B5" w:rsidP="00DE63B5">
            <w:pPr>
              <w:rPr>
                <w:sz w:val="20"/>
              </w:rPr>
            </w:pPr>
          </w:p>
        </w:tc>
      </w:tr>
    </w:tbl>
    <w:p w:rsidR="00E17E1A" w:rsidRPr="00DE63B5" w:rsidRDefault="00DE63B5" w:rsidP="00A37E31">
      <w:pPr>
        <w:rPr>
          <w:sz w:val="20"/>
        </w:rPr>
      </w:pPr>
      <w:bookmarkStart w:id="0" w:name="_GoBack"/>
      <w:bookmarkEnd w:id="0"/>
    </w:p>
    <w:sectPr w:rsidR="00E17E1A" w:rsidRPr="00DE63B5" w:rsidSect="00DE63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6180F"/>
    <w:multiLevelType w:val="hybridMultilevel"/>
    <w:tmpl w:val="97CCDBDC"/>
    <w:lvl w:ilvl="0" w:tplc="46A0F2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1D"/>
    <w:rsid w:val="00322C05"/>
    <w:rsid w:val="003D1C3C"/>
    <w:rsid w:val="00566F1D"/>
    <w:rsid w:val="009F7C3B"/>
    <w:rsid w:val="00A37E31"/>
    <w:rsid w:val="00A4607C"/>
    <w:rsid w:val="00BD2DB3"/>
    <w:rsid w:val="00D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542A"/>
  <w15:chartTrackingRefBased/>
  <w15:docId w15:val="{3DC76571-3565-469F-9B0B-2426F96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F1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2DB3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66F1D"/>
    <w:rPr>
      <w:b/>
    </w:rPr>
  </w:style>
  <w:style w:type="character" w:customStyle="1" w:styleId="BodyText3Char">
    <w:name w:val="Body Text 3 Char"/>
    <w:basedOn w:val="DefaultParagraphFont"/>
    <w:link w:val="BodyText3"/>
    <w:rsid w:val="00566F1D"/>
    <w:rPr>
      <w:rFonts w:ascii="Arial" w:eastAsia="Times New Roman" w:hAnsi="Arial" w:cs="Arial"/>
      <w:b/>
      <w:sz w:val="24"/>
      <w:szCs w:val="24"/>
    </w:rPr>
  </w:style>
  <w:style w:type="table" w:styleId="TableGrid">
    <w:name w:val="Table Grid"/>
    <w:basedOn w:val="TableNormal"/>
    <w:rsid w:val="0056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">
    <w:name w:val="Heading2"/>
    <w:basedOn w:val="Normal"/>
    <w:rsid w:val="009F7C3B"/>
    <w:rPr>
      <w:b/>
      <w:sz w:val="22"/>
      <w:lang w:val="en-US"/>
    </w:rPr>
  </w:style>
  <w:style w:type="paragraph" w:styleId="Title">
    <w:name w:val="Title"/>
    <w:basedOn w:val="Normal"/>
    <w:link w:val="TitleChar"/>
    <w:qFormat/>
    <w:rsid w:val="003D1C3C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TitleChar">
    <w:name w:val="Title Char"/>
    <w:basedOn w:val="DefaultParagraphFont"/>
    <w:link w:val="Title"/>
    <w:rsid w:val="003D1C3C"/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2DB3"/>
    <w:rPr>
      <w:rFonts w:ascii="Arial" w:eastAsia="Times New Roman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Sturrock</dc:creator>
  <cp:keywords/>
  <dc:description/>
  <cp:lastModifiedBy>Lewis Sturrock</cp:lastModifiedBy>
  <cp:revision>3</cp:revision>
  <dcterms:created xsi:type="dcterms:W3CDTF">2016-09-30T08:35:00Z</dcterms:created>
  <dcterms:modified xsi:type="dcterms:W3CDTF">2018-09-20T15:38:00Z</dcterms:modified>
</cp:coreProperties>
</file>